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875CF2" w:rsidP="005D7C29">
            <w:pPr>
              <w:rPr>
                <w:i/>
                <w:sz w:val="28"/>
                <w:szCs w:val="28"/>
                <w:lang w:val="kk-KZ"/>
              </w:rPr>
            </w:pPr>
            <w:r w:rsidRPr="00875CF2">
              <w:rPr>
                <w:sz w:val="28"/>
                <w:szCs w:val="28"/>
              </w:rPr>
              <w:t xml:space="preserve">Приложение </w:t>
            </w:r>
            <w:r w:rsidR="005D7C29">
              <w:rPr>
                <w:sz w:val="28"/>
                <w:szCs w:val="28"/>
              </w:rPr>
              <w:t>7</w:t>
            </w:r>
            <w:r w:rsidR="00187922">
              <w:rPr>
                <w:sz w:val="28"/>
                <w:szCs w:val="28"/>
              </w:rPr>
              <w:t xml:space="preserve"> </w:t>
            </w:r>
            <w:r w:rsidRPr="00875CF2">
              <w:rPr>
                <w:sz w:val="28"/>
                <w:szCs w:val="28"/>
              </w:rPr>
              <w:t>к приказу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Default="00875CF2" w:rsidP="00916393">
            <w:pPr>
              <w:jc w:val="right"/>
              <w:rPr>
                <w:color w:val="000000"/>
                <w:lang w:eastAsia="en-US"/>
              </w:rPr>
            </w:pPr>
          </w:p>
          <w:p w:rsidR="00875CF2" w:rsidRPr="00C70A87" w:rsidRDefault="00875CF2" w:rsidP="007C7458">
            <w:pPr>
              <w:jc w:val="center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 xml:space="preserve">Приложение </w:t>
            </w:r>
            <w:r>
              <w:rPr>
                <w:color w:val="000000"/>
                <w:lang w:eastAsia="en-US"/>
              </w:rPr>
              <w:t>14</w:t>
            </w:r>
            <w:r w:rsidR="00D56C85">
              <w:rPr>
                <w:color w:val="000000"/>
                <w:lang w:eastAsia="en-US"/>
              </w:rPr>
              <w:t>8</w:t>
            </w:r>
            <w:r w:rsidRPr="00C70A87">
              <w:rPr>
                <w:lang w:eastAsia="en-US"/>
              </w:rPr>
              <w:br/>
            </w:r>
            <w:r w:rsidRPr="00C70A87">
              <w:rPr>
                <w:color w:val="000000"/>
                <w:lang w:eastAsia="en-US"/>
              </w:rPr>
              <w:t>к Правилам формирования тарифов</w:t>
            </w:r>
          </w:p>
        </w:tc>
      </w:tr>
    </w:tbl>
    <w:p w:rsidR="007C7458" w:rsidRDefault="007C7458" w:rsidP="007C7458">
      <w:pPr>
        <w:keepNext/>
        <w:keepLines/>
        <w:suppressAutoHyphens/>
        <w:spacing w:after="200" w:line="259" w:lineRule="auto"/>
        <w:jc w:val="right"/>
        <w:rPr>
          <w:rFonts w:eastAsia="Arial"/>
          <w:iCs/>
          <w:sz w:val="21"/>
          <w:szCs w:val="18"/>
          <w:lang w:eastAsia="en-US"/>
        </w:rPr>
      </w:pPr>
      <w:bookmarkStart w:id="0" w:name="z4054"/>
    </w:p>
    <w:p w:rsidR="002931BA" w:rsidRPr="007C7458" w:rsidRDefault="007C7458" w:rsidP="007C7458">
      <w:pPr>
        <w:keepNext/>
        <w:keepLines/>
        <w:suppressAutoHyphens/>
        <w:spacing w:after="200" w:line="259" w:lineRule="auto"/>
        <w:jc w:val="right"/>
        <w:rPr>
          <w:rFonts w:eastAsia="Arial"/>
          <w:iCs/>
          <w:sz w:val="21"/>
          <w:szCs w:val="18"/>
          <w:lang w:eastAsia="en-US"/>
        </w:rPr>
      </w:pPr>
      <w:r w:rsidRPr="007C7458">
        <w:rPr>
          <w:rFonts w:eastAsia="Arial"/>
          <w:iCs/>
          <w:sz w:val="21"/>
          <w:szCs w:val="18"/>
          <w:lang w:eastAsia="en-US"/>
        </w:rPr>
        <w:t>форма</w:t>
      </w:r>
    </w:p>
    <w:p w:rsidR="005D7C29" w:rsidRPr="007C7458" w:rsidRDefault="005D7C29" w:rsidP="005D7C29">
      <w:pPr>
        <w:keepNext/>
        <w:keepLines/>
        <w:suppressAutoHyphens/>
        <w:spacing w:after="200" w:line="259" w:lineRule="auto"/>
        <w:jc w:val="center"/>
        <w:rPr>
          <w:rFonts w:eastAsia="Arial"/>
          <w:iCs/>
          <w:szCs w:val="18"/>
          <w:lang w:eastAsia="en-US"/>
        </w:rPr>
      </w:pPr>
      <w:r w:rsidRPr="005D7C29">
        <w:rPr>
          <w:rFonts w:eastAsia="Arial"/>
          <w:b/>
          <w:iCs/>
          <w:szCs w:val="18"/>
          <w:lang w:eastAsia="en-US"/>
        </w:rPr>
        <w:t>Ключевые показатели эффективности субъекта естественной монополии</w:t>
      </w:r>
      <w:r>
        <w:rPr>
          <w:rFonts w:eastAsia="Arial"/>
          <w:b/>
          <w:iCs/>
          <w:szCs w:val="18"/>
          <w:lang w:eastAsia="en-US"/>
        </w:rPr>
        <w:t xml:space="preserve"> </w:t>
      </w:r>
      <w:r w:rsidRPr="007C7458">
        <w:rPr>
          <w:rFonts w:eastAsia="Arial"/>
          <w:iCs/>
          <w:szCs w:val="18"/>
          <w:lang w:eastAsia="en-US"/>
        </w:rPr>
        <w:t>_______________________________________________________________________                                                                                       (наименование субъекта естес</w:t>
      </w:r>
      <w:bookmarkStart w:id="1" w:name="_GoBack"/>
      <w:bookmarkEnd w:id="1"/>
      <w:r w:rsidRPr="007C7458">
        <w:rPr>
          <w:rFonts w:eastAsia="Arial"/>
          <w:iCs/>
          <w:szCs w:val="18"/>
          <w:lang w:eastAsia="en-US"/>
        </w:rPr>
        <w:t>твенной монополии, вид деятельности)</w:t>
      </w:r>
    </w:p>
    <w:p w:rsidR="005D7C29" w:rsidRPr="005D7C29" w:rsidRDefault="005D7C29" w:rsidP="005D7C29">
      <w:pPr>
        <w:keepNext/>
        <w:keepLines/>
        <w:suppressAutoHyphens/>
        <w:spacing w:after="200" w:line="259" w:lineRule="auto"/>
        <w:jc w:val="center"/>
        <w:rPr>
          <w:rFonts w:eastAsia="Arial"/>
          <w:b/>
          <w:bCs/>
          <w:iCs/>
          <w:szCs w:val="18"/>
          <w:lang w:val="en-GB" w:eastAsia="en-US"/>
        </w:rPr>
      </w:pPr>
      <w:r w:rsidRPr="005D7C29">
        <w:rPr>
          <w:rFonts w:eastAsia="Arial"/>
          <w:b/>
          <w:iCs/>
          <w:szCs w:val="18"/>
          <w:lang w:eastAsia="en-US"/>
        </w:rPr>
        <w:t>Период инвестиционной программы: _________ 20__ – 20__ года</w:t>
      </w:r>
    </w:p>
    <w:tbl>
      <w:tblPr>
        <w:tblStyle w:val="6"/>
        <w:tblW w:w="5204" w:type="pct"/>
        <w:tblBorders>
          <w:top w:val="single" w:sz="4" w:space="0" w:color="D3D5D3"/>
          <w:left w:val="single" w:sz="4" w:space="0" w:color="D3D5D3"/>
          <w:bottom w:val="single" w:sz="4" w:space="0" w:color="D3D5D3"/>
          <w:right w:val="single" w:sz="4" w:space="0" w:color="D3D5D3"/>
          <w:insideH w:val="single" w:sz="4" w:space="0" w:color="D3D5D3"/>
          <w:insideV w:val="single" w:sz="4" w:space="0" w:color="D3D5D3"/>
        </w:tblBorders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9"/>
        <w:gridCol w:w="1825"/>
        <w:gridCol w:w="1825"/>
        <w:gridCol w:w="2591"/>
        <w:gridCol w:w="1694"/>
        <w:gridCol w:w="1573"/>
        <w:gridCol w:w="1418"/>
        <w:gridCol w:w="2109"/>
      </w:tblGrid>
      <w:tr w:rsidR="007C7458" w:rsidRPr="005D7C29" w:rsidTr="007C7458">
        <w:trPr>
          <w:tblHeader/>
        </w:trPr>
        <w:tc>
          <w:tcPr>
            <w:tcW w:w="699" w:type="pct"/>
            <w:shd w:val="clear" w:color="auto" w:fill="FFFFFF" w:themeFill="background1"/>
          </w:tcPr>
          <w:p w:rsidR="005D7C29" w:rsidRPr="007C7458" w:rsidRDefault="007C7458" w:rsidP="005D7C29">
            <w:pPr>
              <w:spacing w:before="60" w:after="60"/>
              <w:rPr>
                <w:rFonts w:eastAsia="Arial"/>
                <w:b/>
                <w:sz w:val="20"/>
                <w:szCs w:val="21"/>
                <w:lang w:eastAsia="en-US"/>
              </w:rPr>
            </w:pPr>
            <w:r>
              <w:rPr>
                <w:rFonts w:eastAsia="Arial"/>
                <w:b/>
                <w:sz w:val="20"/>
                <w:szCs w:val="21"/>
                <w:lang w:eastAsia="en-US"/>
              </w:rPr>
              <w:t>№</w:t>
            </w:r>
            <w:r w:rsidRPr="005D7C29">
              <w:rPr>
                <w:rFonts w:eastAsia="Arial"/>
                <w:b/>
                <w:sz w:val="20"/>
                <w:szCs w:val="21"/>
                <w:lang w:eastAsia="en-US"/>
              </w:rPr>
              <w:t xml:space="preserve"> </w:t>
            </w:r>
            <w:r w:rsidRPr="005D7C29">
              <w:rPr>
                <w:rFonts w:eastAsia="Arial"/>
                <w:b/>
                <w:sz w:val="20"/>
                <w:szCs w:val="21"/>
                <w:lang w:eastAsia="en-US"/>
              </w:rPr>
              <w:t>КПЭ</w:t>
            </w: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Индикатор</w:t>
            </w: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Весовые коэффициенты</w:t>
            </w:r>
          </w:p>
        </w:tc>
        <w:tc>
          <w:tcPr>
            <w:tcW w:w="85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X</w:t>
            </w:r>
            <w:r w:rsidRPr="005D7C29">
              <w:rPr>
                <w:rFonts w:eastAsia="Arial"/>
                <w:b/>
                <w:bCs/>
                <w:sz w:val="20"/>
                <w:szCs w:val="21"/>
                <w:lang w:eastAsia="en-US"/>
              </w:rPr>
              <w:t xml:space="preserve"> = Меньшее значение указывает на лучшую производительность</w:t>
            </w:r>
          </w:p>
        </w:tc>
        <w:tc>
          <w:tcPr>
            <w:tcW w:w="559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Нижняя граница цели</w:t>
            </w:r>
          </w:p>
        </w:tc>
        <w:tc>
          <w:tcPr>
            <w:tcW w:w="519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Верхн</w:t>
            </w: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яя граница цели</w:t>
            </w:r>
          </w:p>
        </w:tc>
        <w:tc>
          <w:tcPr>
            <w:tcW w:w="468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Фактические показатели</w:t>
            </w:r>
          </w:p>
        </w:tc>
        <w:tc>
          <w:tcPr>
            <w:tcW w:w="69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Расчетный штрафной коэффициент</w:t>
            </w:r>
          </w:p>
        </w:tc>
      </w:tr>
      <w:tr w:rsidR="007C7458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9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C7458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9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C7458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9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C7458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9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7C7458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85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5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8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95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7C7458">
        <w:tc>
          <w:tcPr>
            <w:tcW w:w="5000" w:type="pct"/>
            <w:gridSpan w:val="8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eastAsia="en-US"/>
              </w:rPr>
              <w:t xml:space="preserve">Допустимый возврат </w:t>
            </w:r>
          </w:p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eastAsia="en-US"/>
              </w:rPr>
              <w:t xml:space="preserve">(РБА </w:t>
            </w:r>
            <w:r w:rsidRPr="005D7C29">
              <w:rPr>
                <w:rFonts w:eastAsia="Arial"/>
                <w:bCs/>
                <w:sz w:val="20"/>
                <w:szCs w:val="21"/>
                <w:lang w:val="en-GB" w:eastAsia="en-US"/>
              </w:rPr>
              <w:t>x</w:t>
            </w:r>
            <w:r w:rsidRPr="005D7C29">
              <w:rPr>
                <w:rFonts w:eastAsia="Arial"/>
                <w:bCs/>
                <w:sz w:val="20"/>
                <w:szCs w:val="21"/>
                <w:lang w:eastAsia="en-US"/>
              </w:rPr>
              <w:t xml:space="preserve"> СВСК) </w:t>
            </w:r>
          </w:p>
        </w:tc>
        <w:tc>
          <w:tcPr>
            <w:tcW w:w="4301" w:type="pct"/>
            <w:gridSpan w:val="7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eastAsia="en-US"/>
              </w:rPr>
            </w:pPr>
          </w:p>
        </w:tc>
      </w:tr>
      <w:tr w:rsidR="005D7C29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eastAsia="en-US"/>
              </w:rPr>
              <w:t>Доля допустимого возврата, подлежащая стимулированию деятельности</w:t>
            </w:r>
          </w:p>
        </w:tc>
        <w:tc>
          <w:tcPr>
            <w:tcW w:w="4301" w:type="pct"/>
            <w:gridSpan w:val="7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val="en-GB" w:eastAsia="en-US"/>
              </w:rPr>
              <w:t>50%</w:t>
            </w:r>
          </w:p>
        </w:tc>
      </w:tr>
      <w:tr w:rsidR="005D7C29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val="en-GB" w:eastAsia="en-US"/>
              </w:rPr>
              <w:t>Размер штрафа</w:t>
            </w:r>
          </w:p>
        </w:tc>
        <w:tc>
          <w:tcPr>
            <w:tcW w:w="4301" w:type="pct"/>
            <w:gridSpan w:val="7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7C7458">
        <w:tc>
          <w:tcPr>
            <w:tcW w:w="699" w:type="pct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301" w:type="pct"/>
            <w:gridSpan w:val="7"/>
            <w:shd w:val="clear" w:color="auto" w:fill="FFFFFF" w:themeFill="background1"/>
          </w:tcPr>
          <w:p w:rsidR="005D7C29" w:rsidRPr="005D7C29" w:rsidRDefault="005D7C29" w:rsidP="007C7458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</w:tbl>
    <w:p w:rsidR="005D7C29" w:rsidRDefault="005D7C29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Руководитель __________________________________</w:t>
      </w:r>
      <w:r>
        <w:rPr>
          <w:color w:val="000000"/>
          <w:lang w:eastAsia="en-US"/>
        </w:rPr>
        <w:t xml:space="preserve">             </w:t>
      </w:r>
      <w:r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наличии)          подпись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Главный бухгалтер _________________________________</w:t>
      </w:r>
      <w:r>
        <w:rPr>
          <w:color w:val="000000"/>
          <w:lang w:eastAsia="en-US"/>
        </w:rPr>
        <w:t xml:space="preserve">       </w:t>
      </w:r>
      <w:r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Фамилия, имя, отчество (при его наличии)  </w:t>
      </w:r>
      <w:r>
        <w:rPr>
          <w:color w:val="000000"/>
          <w:lang w:eastAsia="en-US"/>
        </w:rPr>
        <w:t xml:space="preserve">   </w:t>
      </w:r>
      <w:r w:rsidRPr="00C70A87">
        <w:rPr>
          <w:color w:val="000000"/>
          <w:lang w:eastAsia="en-US"/>
        </w:rPr>
        <w:t xml:space="preserve"> подпись</w:t>
      </w:r>
    </w:p>
    <w:p w:rsidR="00875CF2" w:rsidRDefault="00875CF2" w:rsidP="0049544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Pr="00C70A87">
        <w:rPr>
          <w:color w:val="000000"/>
          <w:lang w:eastAsia="en-US"/>
        </w:rPr>
        <w:t>год</w:t>
      </w:r>
      <w:r w:rsidR="00996E57">
        <w:rPr>
          <w:color w:val="000000"/>
          <w:lang w:eastAsia="en-US"/>
        </w:rPr>
        <w:t>.</w:t>
      </w:r>
      <w:bookmarkEnd w:id="0"/>
    </w:p>
    <w:sectPr w:rsidR="00875CF2" w:rsidSect="00793748">
      <w:headerReference w:type="default" r:id="rId7"/>
      <w:pgSz w:w="16838" w:h="11906" w:orient="landscape"/>
      <w:pgMar w:top="1276" w:right="1134" w:bottom="850" w:left="1134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243" w:rsidRDefault="006A2243" w:rsidP="008C0678">
      <w:r>
        <w:separator/>
      </w:r>
    </w:p>
  </w:endnote>
  <w:endnote w:type="continuationSeparator" w:id="0">
    <w:p w:rsidR="006A2243" w:rsidRDefault="006A2243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243" w:rsidRDefault="006A2243" w:rsidP="008C0678">
      <w:r>
        <w:separator/>
      </w:r>
    </w:p>
  </w:footnote>
  <w:footnote w:type="continuationSeparator" w:id="0">
    <w:p w:rsidR="006A2243" w:rsidRDefault="006A2243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6A2243">
          <w:rPr>
            <w:noProof/>
            <w:sz w:val="28"/>
          </w:rPr>
          <w:t>37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931BA"/>
    <w:rsid w:val="002B0FB8"/>
    <w:rsid w:val="002B11A3"/>
    <w:rsid w:val="002E13D9"/>
    <w:rsid w:val="002E524A"/>
    <w:rsid w:val="002F76BC"/>
    <w:rsid w:val="00325643"/>
    <w:rsid w:val="00364406"/>
    <w:rsid w:val="00380A66"/>
    <w:rsid w:val="00394893"/>
    <w:rsid w:val="00432DE1"/>
    <w:rsid w:val="00495442"/>
    <w:rsid w:val="004A47B9"/>
    <w:rsid w:val="005D7C29"/>
    <w:rsid w:val="00664407"/>
    <w:rsid w:val="006856E5"/>
    <w:rsid w:val="006A2243"/>
    <w:rsid w:val="006E7567"/>
    <w:rsid w:val="00793748"/>
    <w:rsid w:val="007C7458"/>
    <w:rsid w:val="008202F5"/>
    <w:rsid w:val="00863D9A"/>
    <w:rsid w:val="00875CF2"/>
    <w:rsid w:val="00880EBC"/>
    <w:rsid w:val="008C0678"/>
    <w:rsid w:val="00912FBC"/>
    <w:rsid w:val="00916393"/>
    <w:rsid w:val="00921C69"/>
    <w:rsid w:val="0099366C"/>
    <w:rsid w:val="00996E57"/>
    <w:rsid w:val="009B637C"/>
    <w:rsid w:val="009D3E57"/>
    <w:rsid w:val="00B5779B"/>
    <w:rsid w:val="00BF26E5"/>
    <w:rsid w:val="00C12AEF"/>
    <w:rsid w:val="00C44F68"/>
    <w:rsid w:val="00C611D8"/>
    <w:rsid w:val="00C841B0"/>
    <w:rsid w:val="00CB756A"/>
    <w:rsid w:val="00D242B3"/>
    <w:rsid w:val="00D348F5"/>
    <w:rsid w:val="00D56C85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qFormat/>
    <w:rsid w:val="0049544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qFormat/>
    <w:rsid w:val="0039489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qFormat/>
    <w:rsid w:val="005D7C29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Gauhar</cp:lastModifiedBy>
  <cp:revision>20</cp:revision>
  <cp:lastPrinted>2023-09-15T04:21:00Z</cp:lastPrinted>
  <dcterms:created xsi:type="dcterms:W3CDTF">2023-03-06T13:21:00Z</dcterms:created>
  <dcterms:modified xsi:type="dcterms:W3CDTF">2023-09-16T08:06:00Z</dcterms:modified>
</cp:coreProperties>
</file>